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C1" w:rsidRDefault="00F223C1" w:rsidP="00B67708">
      <w:pPr>
        <w:ind w:left="6372" w:firstLine="708"/>
        <w:jc w:val="right"/>
      </w:pPr>
      <w:r>
        <w:t>Приложение 23</w:t>
      </w:r>
    </w:p>
    <w:p w:rsidR="00F223C1" w:rsidRDefault="00F223C1" w:rsidP="000E56FC">
      <w:pPr>
        <w:ind w:firstLine="567"/>
        <w:jc w:val="right"/>
      </w:pPr>
      <w:r>
        <w:t xml:space="preserve">к решению Думы Советского района </w:t>
      </w:r>
    </w:p>
    <w:p w:rsidR="00F223C1" w:rsidRDefault="00F223C1" w:rsidP="000E56FC">
      <w:pPr>
        <w:ind w:firstLine="567"/>
        <w:jc w:val="right"/>
      </w:pPr>
      <w:r>
        <w:t xml:space="preserve">от «27» февраля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№ 368</w:t>
      </w:r>
    </w:p>
    <w:p w:rsidR="00F223C1" w:rsidRDefault="00F223C1" w:rsidP="00A06AB6">
      <w:pPr>
        <w:jc w:val="center"/>
        <w:rPr>
          <w:b/>
        </w:rPr>
      </w:pPr>
    </w:p>
    <w:p w:rsidR="00F223C1" w:rsidRPr="00973017" w:rsidRDefault="00F223C1" w:rsidP="00A06AB6">
      <w:pPr>
        <w:jc w:val="center"/>
        <w:rPr>
          <w:b/>
        </w:rPr>
      </w:pPr>
      <w:r>
        <w:rPr>
          <w:b/>
        </w:rPr>
        <w:t>Отче</w:t>
      </w:r>
      <w:r w:rsidRPr="00973017">
        <w:rPr>
          <w:b/>
        </w:rPr>
        <w:t>т</w:t>
      </w:r>
    </w:p>
    <w:p w:rsidR="00F223C1" w:rsidRDefault="00F223C1" w:rsidP="00A06AB6">
      <w:pPr>
        <w:jc w:val="center"/>
        <w:rPr>
          <w:b/>
        </w:rPr>
      </w:pPr>
      <w:r w:rsidRPr="00973017">
        <w:rPr>
          <w:b/>
        </w:rPr>
        <w:t>о реализации муниципальной программы «Улучшение кадровой обеспеченности органов местного са</w:t>
      </w:r>
      <w:r>
        <w:rPr>
          <w:b/>
        </w:rPr>
        <w:t xml:space="preserve">моуправления Советского района </w:t>
      </w:r>
      <w:r w:rsidRPr="00973017">
        <w:rPr>
          <w:b/>
        </w:rPr>
        <w:t>на 2014-2016 годы»</w:t>
      </w:r>
    </w:p>
    <w:p w:rsidR="00F223C1" w:rsidRPr="00973017" w:rsidRDefault="00F223C1" w:rsidP="00A06AB6">
      <w:pPr>
        <w:jc w:val="center"/>
        <w:rPr>
          <w:b/>
        </w:rPr>
      </w:pPr>
      <w:r w:rsidRPr="00973017">
        <w:rPr>
          <w:b/>
        </w:rPr>
        <w:t>за 2014 год</w:t>
      </w:r>
    </w:p>
    <w:p w:rsidR="00F223C1" w:rsidRPr="00973017" w:rsidRDefault="00F223C1" w:rsidP="005F225B">
      <w:pPr>
        <w:jc w:val="both"/>
        <w:rPr>
          <w:b/>
        </w:rPr>
      </w:pPr>
    </w:p>
    <w:p w:rsidR="00F223C1" w:rsidRDefault="00F223C1" w:rsidP="001E427A">
      <w:pPr>
        <w:ind w:firstLine="720"/>
        <w:jc w:val="both"/>
      </w:pPr>
      <w:r>
        <w:t xml:space="preserve">1. Муниципальная программа </w:t>
      </w:r>
      <w:r w:rsidRPr="005F225B">
        <w:t>«</w:t>
      </w:r>
      <w:r w:rsidRPr="00710527">
        <w:t>«Улучшение кадровой обеспече</w:t>
      </w:r>
      <w:r>
        <w:t xml:space="preserve">нности органов местного самоуправления Советского района </w:t>
      </w:r>
      <w:r w:rsidRPr="00710527">
        <w:t>на 2014-2016 годы» (далее программа)</w:t>
      </w:r>
      <w:r>
        <w:t xml:space="preserve"> была </w:t>
      </w:r>
      <w:r w:rsidRPr="001D36B0">
        <w:t>утверждена постановлением администрации Советского района №3246 от 27.09.2013 года.</w:t>
      </w:r>
    </w:p>
    <w:p w:rsidR="00F223C1" w:rsidRDefault="00F223C1" w:rsidP="001E427A">
      <w:pPr>
        <w:ind w:firstLine="720"/>
        <w:jc w:val="both"/>
      </w:pPr>
      <w:r>
        <w:t xml:space="preserve">2. </w:t>
      </w:r>
      <w:r w:rsidRPr="003978F7">
        <w:t xml:space="preserve">Цель Программы: </w:t>
      </w:r>
      <w:r w:rsidRPr="00710527">
        <w:rPr>
          <w:color w:val="000000"/>
        </w:rPr>
        <w:t>Создание условий для улучшения кадровой обеспеченности органов местного самоуправления Советского района</w:t>
      </w:r>
    </w:p>
    <w:p w:rsidR="00F223C1" w:rsidRPr="003978F7" w:rsidRDefault="00F223C1" w:rsidP="001E427A">
      <w:pPr>
        <w:ind w:firstLine="720"/>
        <w:jc w:val="both"/>
      </w:pPr>
      <w:r w:rsidRPr="003978F7">
        <w:t>Задачи Программы:</w:t>
      </w:r>
    </w:p>
    <w:p w:rsidR="00F223C1" w:rsidRPr="00710527" w:rsidRDefault="00F223C1" w:rsidP="001E427A">
      <w:pPr>
        <w:ind w:firstLine="720"/>
        <w:jc w:val="both"/>
      </w:pPr>
      <w:r w:rsidRPr="00710527">
        <w:t xml:space="preserve">2.1. </w:t>
      </w:r>
      <w:r w:rsidRPr="00710527">
        <w:rPr>
          <w:color w:val="000000"/>
        </w:rPr>
        <w:t>Предоставление гарантий и компенсаций работникам органов местного самоуправления Советского района.</w:t>
      </w:r>
    </w:p>
    <w:p w:rsidR="00F223C1" w:rsidRPr="00710527" w:rsidRDefault="00F223C1" w:rsidP="001E427A">
      <w:pPr>
        <w:ind w:right="-57" w:firstLine="720"/>
        <w:jc w:val="both"/>
      </w:pPr>
      <w:r w:rsidRPr="00710527">
        <w:t xml:space="preserve">2.2. Повышение социальной защищенности </w:t>
      </w:r>
      <w:r w:rsidRPr="00710527">
        <w:rPr>
          <w:color w:val="000000"/>
        </w:rPr>
        <w:t>работников органов местного самоуправления Советского района.</w:t>
      </w:r>
    </w:p>
    <w:p w:rsidR="00F223C1" w:rsidRPr="00710527" w:rsidRDefault="00F223C1" w:rsidP="001E427A">
      <w:pPr>
        <w:ind w:firstLine="720"/>
        <w:jc w:val="both"/>
        <w:rPr>
          <w:color w:val="000000"/>
        </w:rPr>
      </w:pPr>
      <w:r w:rsidRPr="00710527">
        <w:t xml:space="preserve">2.3. </w:t>
      </w:r>
      <w:r w:rsidRPr="00710527">
        <w:rPr>
          <w:color w:val="000000"/>
        </w:rPr>
        <w:t>Предоставление возможностей для профессионального роста муниципальных служащих органов местного самоуправления Советского района.</w:t>
      </w:r>
    </w:p>
    <w:p w:rsidR="00F223C1" w:rsidRPr="002860FF" w:rsidRDefault="00F223C1" w:rsidP="001E427A">
      <w:pPr>
        <w:ind w:firstLine="720"/>
        <w:jc w:val="both"/>
        <w:rPr>
          <w:color w:val="000000"/>
        </w:rPr>
      </w:pPr>
      <w:r w:rsidRPr="00710527">
        <w:rPr>
          <w:color w:val="000000"/>
        </w:rPr>
        <w:t>2.4. Обеспечение охраны труда работников органов местного самоуправления Советского района.</w:t>
      </w:r>
    </w:p>
    <w:p w:rsidR="00F223C1" w:rsidRDefault="00F223C1" w:rsidP="001E427A">
      <w:pPr>
        <w:spacing w:line="240" w:lineRule="atLeast"/>
        <w:ind w:firstLine="720"/>
        <w:jc w:val="both"/>
      </w:pPr>
      <w:r w:rsidRPr="00973017">
        <w:t xml:space="preserve">3. В 2014 году </w:t>
      </w:r>
      <w:r>
        <w:t>и</w:t>
      </w:r>
      <w:r w:rsidRPr="00DE4B0F">
        <w:t xml:space="preserve">з </w:t>
      </w:r>
      <w:r>
        <w:t>четырех</w:t>
      </w:r>
      <w:r w:rsidRPr="00DE4B0F">
        <w:t xml:space="preserve"> показателей результатов реализации программы целевые значения достигнуты по </w:t>
      </w:r>
      <w:r>
        <w:t>трем</w:t>
      </w:r>
      <w:r w:rsidRPr="00DE4B0F">
        <w:t xml:space="preserve"> показателям</w:t>
      </w:r>
      <w:r>
        <w:t>.</w:t>
      </w:r>
    </w:p>
    <w:p w:rsidR="00F223C1" w:rsidRPr="00973017" w:rsidRDefault="00F223C1" w:rsidP="00973017">
      <w:pPr>
        <w:spacing w:line="240" w:lineRule="atLeast"/>
        <w:jc w:val="both"/>
      </w:pPr>
    </w:p>
    <w:tbl>
      <w:tblPr>
        <w:tblW w:w="97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93"/>
        <w:gridCol w:w="1843"/>
        <w:gridCol w:w="1559"/>
        <w:gridCol w:w="1702"/>
      </w:tblGrid>
      <w:tr w:rsidR="00F223C1" w:rsidRPr="00973017" w:rsidTr="00CD3FBF">
        <w:trPr>
          <w:trHeight w:val="237"/>
        </w:trPr>
        <w:tc>
          <w:tcPr>
            <w:tcW w:w="4693" w:type="dxa"/>
            <w:vMerge w:val="restart"/>
          </w:tcPr>
          <w:p w:rsidR="00F223C1" w:rsidRPr="00973017" w:rsidRDefault="00F223C1" w:rsidP="00F32A65">
            <w:pPr>
              <w:jc w:val="center"/>
            </w:pPr>
            <w:r w:rsidRPr="00973017">
              <w:t xml:space="preserve">Наименование показателей </w:t>
            </w:r>
          </w:p>
        </w:tc>
        <w:tc>
          <w:tcPr>
            <w:tcW w:w="3402" w:type="dxa"/>
            <w:gridSpan w:val="2"/>
          </w:tcPr>
          <w:p w:rsidR="00F223C1" w:rsidRPr="00973017" w:rsidRDefault="00F223C1" w:rsidP="00F32A65">
            <w:pPr>
              <w:jc w:val="center"/>
            </w:pPr>
            <w:r w:rsidRPr="00973017">
              <w:t>Значение показателей</w:t>
            </w:r>
          </w:p>
        </w:tc>
        <w:tc>
          <w:tcPr>
            <w:tcW w:w="1702" w:type="dxa"/>
            <w:vMerge w:val="restart"/>
          </w:tcPr>
          <w:p w:rsidR="00F223C1" w:rsidRDefault="00F223C1" w:rsidP="00CD3FBF">
            <w:pPr>
              <w:jc w:val="center"/>
            </w:pPr>
            <w:r>
              <w:t>Коэффициент</w:t>
            </w:r>
          </w:p>
          <w:p w:rsidR="00F223C1" w:rsidRPr="00CD3FBF" w:rsidRDefault="00F223C1" w:rsidP="00CD3FBF">
            <w:pPr>
              <w:jc w:val="center"/>
            </w:pPr>
            <w:r>
              <w:t>(ф</w:t>
            </w:r>
            <w:r w:rsidRPr="00CD3FBF">
              <w:t>акт</w:t>
            </w:r>
            <w:r>
              <w:t xml:space="preserve"> к плану)</w:t>
            </w:r>
          </w:p>
          <w:p w:rsidR="00F223C1" w:rsidRPr="00973017" w:rsidRDefault="00F223C1" w:rsidP="00F32A65">
            <w:pPr>
              <w:jc w:val="center"/>
            </w:pPr>
          </w:p>
        </w:tc>
      </w:tr>
      <w:tr w:rsidR="00F223C1" w:rsidRPr="00973017" w:rsidTr="00CD3FBF">
        <w:trPr>
          <w:trHeight w:val="525"/>
        </w:trPr>
        <w:tc>
          <w:tcPr>
            <w:tcW w:w="4693" w:type="dxa"/>
            <w:vMerge/>
            <w:vAlign w:val="center"/>
          </w:tcPr>
          <w:p w:rsidR="00F223C1" w:rsidRPr="00973017" w:rsidRDefault="00F223C1" w:rsidP="00F32A65"/>
        </w:tc>
        <w:tc>
          <w:tcPr>
            <w:tcW w:w="1843" w:type="dxa"/>
          </w:tcPr>
          <w:p w:rsidR="00F223C1" w:rsidRPr="00973017" w:rsidRDefault="00F223C1" w:rsidP="00274670">
            <w:pPr>
              <w:jc w:val="center"/>
            </w:pPr>
            <w:r w:rsidRPr="00973017">
              <w:t>предусмотрено программой</w:t>
            </w:r>
          </w:p>
        </w:tc>
        <w:tc>
          <w:tcPr>
            <w:tcW w:w="1559" w:type="dxa"/>
          </w:tcPr>
          <w:p w:rsidR="00F223C1" w:rsidRPr="00973017" w:rsidRDefault="00F223C1" w:rsidP="002860FF">
            <w:pPr>
              <w:jc w:val="center"/>
            </w:pPr>
            <w:r w:rsidRPr="00973017">
              <w:t>фактически за 2014 год</w:t>
            </w:r>
          </w:p>
        </w:tc>
        <w:tc>
          <w:tcPr>
            <w:tcW w:w="1702" w:type="dxa"/>
            <w:vMerge/>
          </w:tcPr>
          <w:p w:rsidR="00F223C1" w:rsidRPr="00973017" w:rsidRDefault="00F223C1" w:rsidP="002860FF">
            <w:pPr>
              <w:jc w:val="center"/>
            </w:pPr>
          </w:p>
        </w:tc>
      </w:tr>
      <w:tr w:rsidR="00F223C1" w:rsidTr="00CD3FBF">
        <w:trPr>
          <w:trHeight w:val="805"/>
        </w:trPr>
        <w:tc>
          <w:tcPr>
            <w:tcW w:w="4693" w:type="dxa"/>
          </w:tcPr>
          <w:p w:rsidR="00F223C1" w:rsidRDefault="00F223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Доля работников  органов местного самоуправления Советского района реализовавших 1 раз в 2 года право на оплату льготного проезда к месту отдыха и обратно к общему числу работников органов местного самоуправления Советского района, %</w:t>
            </w:r>
          </w:p>
        </w:tc>
        <w:tc>
          <w:tcPr>
            <w:tcW w:w="1843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559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702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F223C1" w:rsidTr="00CD3FBF">
        <w:trPr>
          <w:trHeight w:val="1383"/>
        </w:trPr>
        <w:tc>
          <w:tcPr>
            <w:tcW w:w="4693" w:type="dxa"/>
          </w:tcPr>
          <w:p w:rsidR="00F223C1" w:rsidRDefault="00F223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 деятельности органов местного самоуправления Советского района  по решению вопросов местного значения муниципального района, место в рейтинге муниципальных образований автономного округа, место</w:t>
            </w:r>
          </w:p>
        </w:tc>
        <w:tc>
          <w:tcPr>
            <w:tcW w:w="1843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02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</w:tr>
      <w:tr w:rsidR="00F223C1" w:rsidTr="00CD3FBF">
        <w:trPr>
          <w:trHeight w:val="1085"/>
        </w:trPr>
        <w:tc>
          <w:tcPr>
            <w:tcW w:w="4693" w:type="dxa"/>
          </w:tcPr>
          <w:p w:rsidR="00F223C1" w:rsidRDefault="00F223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Численность муниципальных служащих органов местного самоуправления Советского района, получивших дополнительное профессиональное образование, человек</w:t>
            </w:r>
          </w:p>
        </w:tc>
        <w:tc>
          <w:tcPr>
            <w:tcW w:w="1843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559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2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F223C1" w:rsidTr="00CD3FBF">
        <w:trPr>
          <w:trHeight w:val="1158"/>
        </w:trPr>
        <w:tc>
          <w:tcPr>
            <w:tcW w:w="4693" w:type="dxa"/>
          </w:tcPr>
          <w:p w:rsidR="00F223C1" w:rsidRDefault="00F223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Численность муниципальных служащих органов местного самоуправления  Советского района, прошедших обязательные предварительные и периодические медицинские осмотры, человек</w:t>
            </w:r>
          </w:p>
        </w:tc>
        <w:tc>
          <w:tcPr>
            <w:tcW w:w="1843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59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702" w:type="dxa"/>
          </w:tcPr>
          <w:p w:rsidR="00F223C1" w:rsidRDefault="00F22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</w:tbl>
    <w:p w:rsidR="00F223C1" w:rsidRDefault="00F223C1" w:rsidP="00153159">
      <w:pPr>
        <w:autoSpaceDE w:val="0"/>
        <w:autoSpaceDN w:val="0"/>
        <w:adjustRightInd w:val="0"/>
        <w:jc w:val="both"/>
      </w:pPr>
    </w:p>
    <w:p w:rsidR="00F223C1" w:rsidRDefault="00F223C1" w:rsidP="001E427A">
      <w:pPr>
        <w:ind w:firstLine="720"/>
      </w:pPr>
      <w:r>
        <w:t>4. Объёмы и источники финансирования Программы за 2014 год:</w:t>
      </w:r>
    </w:p>
    <w:p w:rsidR="00F223C1" w:rsidRDefault="00F223C1" w:rsidP="001147B8">
      <w:pPr>
        <w:jc w:val="right"/>
      </w:pPr>
      <w:r>
        <w:t>тыс. руб.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6"/>
        <w:gridCol w:w="1440"/>
        <w:gridCol w:w="1323"/>
        <w:gridCol w:w="1260"/>
        <w:gridCol w:w="1355"/>
        <w:gridCol w:w="1212"/>
      </w:tblGrid>
      <w:tr w:rsidR="00F223C1" w:rsidRPr="003978F7" w:rsidTr="00B94794">
        <w:tc>
          <w:tcPr>
            <w:tcW w:w="2766" w:type="dxa"/>
          </w:tcPr>
          <w:p w:rsidR="00F223C1" w:rsidRPr="003978F7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</w:tcPr>
          <w:p w:rsidR="00F223C1" w:rsidRPr="000029F8" w:rsidRDefault="00F223C1" w:rsidP="00F32A65">
            <w:pPr>
              <w:jc w:val="center"/>
              <w:rPr>
                <w:color w:val="000000"/>
                <w:sz w:val="20"/>
                <w:szCs w:val="20"/>
              </w:rPr>
            </w:pPr>
            <w:r w:rsidRPr="000029F8">
              <w:rPr>
                <w:color w:val="000000"/>
                <w:sz w:val="20"/>
                <w:szCs w:val="20"/>
              </w:rPr>
              <w:t>Предусмот</w:t>
            </w:r>
            <w:r>
              <w:rPr>
                <w:color w:val="000000"/>
                <w:sz w:val="20"/>
                <w:szCs w:val="20"/>
              </w:rPr>
              <w:t>-</w:t>
            </w:r>
            <w:r w:rsidRPr="000029F8">
              <w:rPr>
                <w:color w:val="000000"/>
                <w:sz w:val="20"/>
                <w:szCs w:val="20"/>
              </w:rPr>
              <w:t>рено программой</w:t>
            </w:r>
          </w:p>
        </w:tc>
        <w:tc>
          <w:tcPr>
            <w:tcW w:w="1323" w:type="dxa"/>
          </w:tcPr>
          <w:p w:rsidR="00F223C1" w:rsidRPr="000029F8" w:rsidRDefault="00F223C1" w:rsidP="000029F8">
            <w:pPr>
              <w:jc w:val="center"/>
              <w:rPr>
                <w:color w:val="000000"/>
                <w:sz w:val="20"/>
                <w:szCs w:val="20"/>
              </w:rPr>
            </w:pPr>
            <w:r w:rsidRPr="000029F8">
              <w:rPr>
                <w:color w:val="000000"/>
                <w:sz w:val="20"/>
                <w:szCs w:val="20"/>
              </w:rPr>
              <w:t>Утверждено в бюджете</w:t>
            </w:r>
          </w:p>
        </w:tc>
        <w:tc>
          <w:tcPr>
            <w:tcW w:w="1260" w:type="dxa"/>
          </w:tcPr>
          <w:p w:rsidR="00F223C1" w:rsidRPr="000029F8" w:rsidRDefault="00F223C1" w:rsidP="00F32A65">
            <w:pPr>
              <w:jc w:val="center"/>
              <w:rPr>
                <w:color w:val="000000"/>
                <w:sz w:val="20"/>
                <w:szCs w:val="20"/>
              </w:rPr>
            </w:pPr>
            <w:r w:rsidRPr="000029F8">
              <w:rPr>
                <w:color w:val="000000"/>
                <w:sz w:val="20"/>
                <w:szCs w:val="20"/>
              </w:rPr>
              <w:t>Профинан</w:t>
            </w:r>
            <w:r>
              <w:rPr>
                <w:color w:val="000000"/>
                <w:sz w:val="20"/>
                <w:szCs w:val="20"/>
              </w:rPr>
              <w:t>-</w:t>
            </w:r>
            <w:r w:rsidRPr="000029F8">
              <w:rPr>
                <w:color w:val="000000"/>
                <w:sz w:val="20"/>
                <w:szCs w:val="20"/>
              </w:rPr>
              <w:t>сировано</w:t>
            </w:r>
          </w:p>
        </w:tc>
        <w:tc>
          <w:tcPr>
            <w:tcW w:w="1355" w:type="dxa"/>
          </w:tcPr>
          <w:p w:rsidR="00F223C1" w:rsidRPr="000029F8" w:rsidRDefault="00F223C1" w:rsidP="000029F8">
            <w:pPr>
              <w:jc w:val="center"/>
              <w:rPr>
                <w:color w:val="000000"/>
                <w:sz w:val="20"/>
                <w:szCs w:val="20"/>
              </w:rPr>
            </w:pPr>
            <w:r w:rsidRPr="000029F8">
              <w:rPr>
                <w:color w:val="000000"/>
                <w:sz w:val="20"/>
                <w:szCs w:val="20"/>
              </w:rPr>
              <w:t>Фактическое исполне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:rsidR="00F223C1" w:rsidRPr="003978F7" w:rsidRDefault="00F223C1" w:rsidP="00F32A65">
            <w:pPr>
              <w:jc w:val="center"/>
              <w:rPr>
                <w:color w:val="000000"/>
              </w:rPr>
            </w:pPr>
            <w:r w:rsidRPr="000029F8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212" w:type="dxa"/>
          </w:tcPr>
          <w:p w:rsidR="00F223C1" w:rsidRPr="000029F8" w:rsidRDefault="00F223C1" w:rsidP="00B94794">
            <w:pPr>
              <w:ind w:left="-30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Pr="000029F8">
              <w:rPr>
                <w:color w:val="000000"/>
                <w:sz w:val="20"/>
                <w:szCs w:val="20"/>
              </w:rPr>
              <w:t>сполнениев % к финансиро</w:t>
            </w:r>
          </w:p>
          <w:p w:rsidR="00F223C1" w:rsidRDefault="00F223C1" w:rsidP="00B94794">
            <w:pPr>
              <w:ind w:left="-30" w:right="-108"/>
              <w:jc w:val="center"/>
              <w:rPr>
                <w:color w:val="000000"/>
              </w:rPr>
            </w:pPr>
            <w:r w:rsidRPr="000029F8">
              <w:rPr>
                <w:color w:val="000000"/>
                <w:sz w:val="20"/>
                <w:szCs w:val="20"/>
              </w:rPr>
              <w:t>ванию</w:t>
            </w:r>
          </w:p>
        </w:tc>
      </w:tr>
      <w:tr w:rsidR="00F223C1" w:rsidRPr="009027A0" w:rsidTr="00B94794">
        <w:tc>
          <w:tcPr>
            <w:tcW w:w="2766" w:type="dxa"/>
          </w:tcPr>
          <w:p w:rsidR="00F223C1" w:rsidRPr="009027A0" w:rsidRDefault="00F223C1" w:rsidP="003726B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по Программе</w:t>
            </w:r>
          </w:p>
        </w:tc>
        <w:tc>
          <w:tcPr>
            <w:tcW w:w="1440" w:type="dxa"/>
          </w:tcPr>
          <w:p w:rsidR="00F223C1" w:rsidRPr="00B07F62" w:rsidRDefault="00F223C1" w:rsidP="00F32A65">
            <w:pPr>
              <w:jc w:val="center"/>
              <w:rPr>
                <w:b/>
                <w:color w:val="000000"/>
              </w:rPr>
            </w:pPr>
            <w:r w:rsidRPr="00B07F62">
              <w:rPr>
                <w:b/>
                <w:color w:val="000000"/>
              </w:rPr>
              <w:t>393955,8</w:t>
            </w:r>
          </w:p>
        </w:tc>
        <w:tc>
          <w:tcPr>
            <w:tcW w:w="1323" w:type="dxa"/>
          </w:tcPr>
          <w:p w:rsidR="00F223C1" w:rsidRPr="00B07F62" w:rsidRDefault="00F223C1" w:rsidP="00F32A65">
            <w:pPr>
              <w:jc w:val="center"/>
              <w:rPr>
                <w:b/>
                <w:color w:val="000000"/>
              </w:rPr>
            </w:pPr>
            <w:r w:rsidRPr="00B07F62">
              <w:rPr>
                <w:b/>
                <w:color w:val="000000"/>
              </w:rPr>
              <w:t>370455,0</w:t>
            </w:r>
          </w:p>
        </w:tc>
        <w:tc>
          <w:tcPr>
            <w:tcW w:w="1260" w:type="dxa"/>
          </w:tcPr>
          <w:p w:rsidR="00F223C1" w:rsidRPr="00B07F62" w:rsidRDefault="00F223C1" w:rsidP="00F32A65">
            <w:pPr>
              <w:jc w:val="center"/>
              <w:rPr>
                <w:b/>
                <w:color w:val="000000"/>
              </w:rPr>
            </w:pPr>
            <w:r w:rsidRPr="00B07F62">
              <w:rPr>
                <w:b/>
                <w:color w:val="000000"/>
              </w:rPr>
              <w:t>369565,8</w:t>
            </w:r>
          </w:p>
        </w:tc>
        <w:tc>
          <w:tcPr>
            <w:tcW w:w="1355" w:type="dxa"/>
          </w:tcPr>
          <w:p w:rsidR="00F223C1" w:rsidRPr="009027A0" w:rsidRDefault="00F223C1" w:rsidP="00D15DC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369565,8</w:t>
            </w:r>
          </w:p>
        </w:tc>
        <w:tc>
          <w:tcPr>
            <w:tcW w:w="1212" w:type="dxa"/>
          </w:tcPr>
          <w:p w:rsidR="00F223C1" w:rsidRDefault="00F223C1" w:rsidP="00F32A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100,0</w:t>
            </w:r>
          </w:p>
        </w:tc>
      </w:tr>
      <w:tr w:rsidR="00F223C1" w:rsidRPr="003978F7" w:rsidTr="00B94794">
        <w:trPr>
          <w:trHeight w:val="240"/>
        </w:trPr>
        <w:tc>
          <w:tcPr>
            <w:tcW w:w="2766" w:type="dxa"/>
          </w:tcPr>
          <w:p w:rsidR="00F223C1" w:rsidRPr="006603E6" w:rsidRDefault="00F223C1" w:rsidP="00F32A65">
            <w:pPr>
              <w:jc w:val="both"/>
              <w:rPr>
                <w:color w:val="000000"/>
              </w:rPr>
            </w:pPr>
            <w:r w:rsidRPr="006603E6">
              <w:rPr>
                <w:color w:val="000000"/>
              </w:rPr>
              <w:t xml:space="preserve">в </w:t>
            </w:r>
            <w:r>
              <w:rPr>
                <w:color w:val="000000"/>
              </w:rPr>
              <w:t>том числе:</w:t>
            </w:r>
          </w:p>
        </w:tc>
        <w:tc>
          <w:tcPr>
            <w:tcW w:w="1440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323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</w:tcPr>
          <w:p w:rsidR="00F223C1" w:rsidRPr="006603E6" w:rsidRDefault="00F223C1" w:rsidP="00D15DC4">
            <w:pPr>
              <w:jc w:val="center"/>
              <w:rPr>
                <w:color w:val="000000"/>
              </w:rPr>
            </w:pPr>
          </w:p>
        </w:tc>
        <w:tc>
          <w:tcPr>
            <w:tcW w:w="1212" w:type="dxa"/>
          </w:tcPr>
          <w:p w:rsidR="00F223C1" w:rsidRPr="006603E6" w:rsidRDefault="00F223C1" w:rsidP="00F32A65">
            <w:pPr>
              <w:jc w:val="center"/>
              <w:rPr>
                <w:color w:val="000000"/>
              </w:rPr>
            </w:pPr>
          </w:p>
        </w:tc>
      </w:tr>
      <w:tr w:rsidR="00F223C1" w:rsidRPr="003978F7" w:rsidTr="00B94794">
        <w:trPr>
          <w:trHeight w:val="300"/>
        </w:trPr>
        <w:tc>
          <w:tcPr>
            <w:tcW w:w="2766" w:type="dxa"/>
          </w:tcPr>
          <w:p w:rsidR="00F223C1" w:rsidRPr="006603E6" w:rsidRDefault="00F223C1" w:rsidP="00F32A65">
            <w:pPr>
              <w:jc w:val="both"/>
              <w:rPr>
                <w:color w:val="000000"/>
              </w:rPr>
            </w:pPr>
            <w:r w:rsidRPr="006603E6">
              <w:rPr>
                <w:color w:val="000000"/>
              </w:rPr>
              <w:t>Бюджет автономного округа - Югры</w:t>
            </w:r>
          </w:p>
        </w:tc>
        <w:tc>
          <w:tcPr>
            <w:tcW w:w="1440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  <w:r w:rsidRPr="00B07F62">
              <w:rPr>
                <w:color w:val="000000"/>
              </w:rPr>
              <w:t>1682,8</w:t>
            </w:r>
          </w:p>
        </w:tc>
        <w:tc>
          <w:tcPr>
            <w:tcW w:w="1323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  <w:r w:rsidRPr="00B07F62">
              <w:rPr>
                <w:color w:val="000000"/>
              </w:rPr>
              <w:t>61606,8</w:t>
            </w:r>
          </w:p>
        </w:tc>
        <w:tc>
          <w:tcPr>
            <w:tcW w:w="1260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  <w:r w:rsidRPr="00B07F62">
              <w:rPr>
                <w:color w:val="000000"/>
              </w:rPr>
              <w:t>61606,8</w:t>
            </w:r>
          </w:p>
        </w:tc>
        <w:tc>
          <w:tcPr>
            <w:tcW w:w="1355" w:type="dxa"/>
          </w:tcPr>
          <w:p w:rsidR="00F223C1" w:rsidRPr="006603E6" w:rsidRDefault="00F223C1" w:rsidP="00D15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61606,8</w:t>
            </w:r>
          </w:p>
        </w:tc>
        <w:tc>
          <w:tcPr>
            <w:tcW w:w="1212" w:type="dxa"/>
          </w:tcPr>
          <w:p w:rsidR="00F223C1" w:rsidRPr="006603E6" w:rsidRDefault="00F223C1" w:rsidP="00D15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223C1" w:rsidRPr="003978F7" w:rsidTr="00B94794">
        <w:trPr>
          <w:trHeight w:val="300"/>
        </w:trPr>
        <w:tc>
          <w:tcPr>
            <w:tcW w:w="2766" w:type="dxa"/>
          </w:tcPr>
          <w:p w:rsidR="00F223C1" w:rsidRPr="006603E6" w:rsidRDefault="00F223C1" w:rsidP="00F32A65">
            <w:pPr>
              <w:jc w:val="both"/>
              <w:rPr>
                <w:color w:val="000000"/>
              </w:rPr>
            </w:pPr>
            <w:r w:rsidRPr="006603E6">
              <w:rPr>
                <w:color w:val="000000"/>
              </w:rPr>
              <w:t>Бюджет Советского района</w:t>
            </w:r>
          </w:p>
        </w:tc>
        <w:tc>
          <w:tcPr>
            <w:tcW w:w="1440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  <w:r w:rsidRPr="00B07F62">
              <w:rPr>
                <w:color w:val="000000"/>
              </w:rPr>
              <w:t>392273,0</w:t>
            </w:r>
          </w:p>
        </w:tc>
        <w:tc>
          <w:tcPr>
            <w:tcW w:w="1323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  <w:r w:rsidRPr="00B07F62">
              <w:rPr>
                <w:color w:val="000000"/>
              </w:rPr>
              <w:t>308848,2</w:t>
            </w:r>
          </w:p>
        </w:tc>
        <w:tc>
          <w:tcPr>
            <w:tcW w:w="1260" w:type="dxa"/>
          </w:tcPr>
          <w:p w:rsidR="00F223C1" w:rsidRPr="00B07F62" w:rsidRDefault="00F223C1" w:rsidP="00F32A65">
            <w:pPr>
              <w:jc w:val="center"/>
              <w:rPr>
                <w:color w:val="000000"/>
              </w:rPr>
            </w:pPr>
            <w:r w:rsidRPr="00B07F62">
              <w:rPr>
                <w:color w:val="000000"/>
              </w:rPr>
              <w:t>307959,0</w:t>
            </w:r>
          </w:p>
        </w:tc>
        <w:tc>
          <w:tcPr>
            <w:tcW w:w="1355" w:type="dxa"/>
          </w:tcPr>
          <w:p w:rsidR="00F223C1" w:rsidRDefault="00F223C1" w:rsidP="00D15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307959,0</w:t>
            </w:r>
          </w:p>
        </w:tc>
        <w:tc>
          <w:tcPr>
            <w:tcW w:w="1212" w:type="dxa"/>
          </w:tcPr>
          <w:p w:rsidR="00F223C1" w:rsidRPr="006603E6" w:rsidRDefault="00F223C1" w:rsidP="00D15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F223C1" w:rsidRDefault="00F223C1"/>
    <w:p w:rsidR="00F223C1" w:rsidRDefault="00F223C1" w:rsidP="001E427A">
      <w:pPr>
        <w:ind w:firstLine="720"/>
        <w:jc w:val="both"/>
      </w:pPr>
      <w:r>
        <w:t>5. Исполнение мероприятий Программы.</w:t>
      </w:r>
    </w:p>
    <w:p w:rsidR="00F223C1" w:rsidRDefault="00F223C1" w:rsidP="001E427A">
      <w:pPr>
        <w:ind w:firstLine="720"/>
        <w:jc w:val="both"/>
        <w:rPr>
          <w:color w:val="000000"/>
        </w:rPr>
      </w:pPr>
      <w:r w:rsidRPr="002860FF">
        <w:t>В 2014 году в</w:t>
      </w:r>
      <w:r>
        <w:t xml:space="preserve"> </w:t>
      </w:r>
      <w:r w:rsidRPr="002860FF">
        <w:t>рамках Программы</w:t>
      </w:r>
      <w:r w:rsidRPr="002860FF">
        <w:rPr>
          <w:color w:val="000000"/>
        </w:rPr>
        <w:t xml:space="preserve"> были выполнены следующие </w:t>
      </w:r>
      <w:r w:rsidRPr="002860FF">
        <w:t>мероприятия</w:t>
      </w:r>
      <w:r w:rsidRPr="002860FF">
        <w:rPr>
          <w:color w:val="000000"/>
        </w:rPr>
        <w:t>:</w:t>
      </w:r>
    </w:p>
    <w:p w:rsidR="00F223C1" w:rsidRPr="00B07F62" w:rsidRDefault="00F223C1" w:rsidP="001E427A">
      <w:pPr>
        <w:ind w:firstLine="720"/>
        <w:jc w:val="both"/>
        <w:rPr>
          <w:color w:val="000000"/>
        </w:rPr>
      </w:pPr>
      <w:r>
        <w:t xml:space="preserve">- оплата </w:t>
      </w:r>
      <w:r w:rsidRPr="002860FF">
        <w:t xml:space="preserve">стоимости проезда к месту использования отпуска и обратно </w:t>
      </w:r>
      <w:r>
        <w:t xml:space="preserve">работникам </w:t>
      </w:r>
      <w:r w:rsidRPr="002860FF">
        <w:rPr>
          <w:color w:val="000000"/>
        </w:rPr>
        <w:t>органов местного самоуправления Советского района</w:t>
      </w:r>
      <w:r>
        <w:rPr>
          <w:color w:val="000000"/>
        </w:rPr>
        <w:t xml:space="preserve"> и членам семьи работников- </w:t>
      </w:r>
      <w:r>
        <w:rPr>
          <w:b/>
        </w:rPr>
        <w:t xml:space="preserve">4775,9 тыс.руб.  </w:t>
      </w:r>
      <w:r w:rsidRPr="00B07F62">
        <w:t>Льгота предоставлена 101 работнику, в</w:t>
      </w:r>
      <w:r w:rsidRPr="002860FF">
        <w:t xml:space="preserve"> том числе:</w:t>
      </w:r>
    </w:p>
    <w:p w:rsidR="00F223C1" w:rsidRPr="002860FF" w:rsidRDefault="00F223C1" w:rsidP="001E427A">
      <w:pPr>
        <w:ind w:firstLine="720"/>
        <w:jc w:val="both"/>
      </w:pPr>
      <w:r w:rsidRPr="002860FF">
        <w:t>14 чел. – Дума Советского района;</w:t>
      </w:r>
    </w:p>
    <w:p w:rsidR="00F223C1" w:rsidRPr="002860FF" w:rsidRDefault="00F223C1" w:rsidP="001E427A">
      <w:pPr>
        <w:ind w:firstLine="720"/>
        <w:jc w:val="both"/>
      </w:pPr>
      <w:r w:rsidRPr="002860FF">
        <w:t xml:space="preserve">59 чел. – администрация Советского района; </w:t>
      </w:r>
    </w:p>
    <w:p w:rsidR="00F223C1" w:rsidRPr="002860FF" w:rsidRDefault="00F223C1" w:rsidP="001E427A">
      <w:pPr>
        <w:ind w:firstLine="720"/>
        <w:jc w:val="both"/>
      </w:pPr>
      <w:r w:rsidRPr="002860FF">
        <w:t>15 чел. – департамент социального развития;</w:t>
      </w:r>
    </w:p>
    <w:p w:rsidR="00F223C1" w:rsidRPr="002860FF" w:rsidRDefault="00F223C1" w:rsidP="001E427A">
      <w:pPr>
        <w:tabs>
          <w:tab w:val="left" w:pos="540"/>
        </w:tabs>
        <w:ind w:firstLine="720"/>
        <w:jc w:val="both"/>
      </w:pPr>
      <w:r w:rsidRPr="002860FF">
        <w:t xml:space="preserve">13 чел. – финансово-экономическое управление; </w:t>
      </w:r>
    </w:p>
    <w:p w:rsidR="00F223C1" w:rsidRPr="002860FF" w:rsidRDefault="00F223C1" w:rsidP="001E427A">
      <w:pPr>
        <w:ind w:firstLine="720"/>
        <w:jc w:val="both"/>
      </w:pPr>
      <w:r>
        <w:t>- в</w:t>
      </w:r>
      <w:r>
        <w:rPr>
          <w:color w:val="000000"/>
        </w:rPr>
        <w:t xml:space="preserve">ыплата </w:t>
      </w:r>
      <w:r w:rsidRPr="002860FF">
        <w:rPr>
          <w:color w:val="000000"/>
        </w:rPr>
        <w:t>пенсии за выслугу лет лицам, замещавшим муниципальные должности Советского района и должности муниципальной службы Советского района</w:t>
      </w:r>
      <w:r>
        <w:rPr>
          <w:color w:val="000000"/>
        </w:rPr>
        <w:t xml:space="preserve"> - </w:t>
      </w:r>
      <w:r w:rsidRPr="002860FF">
        <w:rPr>
          <w:b/>
          <w:color w:val="000000"/>
        </w:rPr>
        <w:t>7269,9 тыс.ру</w:t>
      </w:r>
      <w:r>
        <w:rPr>
          <w:b/>
          <w:color w:val="000000"/>
        </w:rPr>
        <w:t>б</w:t>
      </w:r>
      <w:r w:rsidRPr="002860FF">
        <w:rPr>
          <w:color w:val="000000"/>
        </w:rPr>
        <w:t>. Численность получателей - 71 человек;</w:t>
      </w:r>
    </w:p>
    <w:p w:rsidR="00F223C1" w:rsidRPr="002860FF" w:rsidRDefault="00F223C1" w:rsidP="001E427A">
      <w:pPr>
        <w:ind w:firstLine="720"/>
        <w:jc w:val="both"/>
        <w:rPr>
          <w:color w:val="000000"/>
        </w:rPr>
      </w:pPr>
      <w:r>
        <w:rPr>
          <w:b/>
          <w:color w:val="000000"/>
        </w:rPr>
        <w:t xml:space="preserve">- </w:t>
      </w:r>
      <w:r w:rsidRPr="00567C48">
        <w:rPr>
          <w:color w:val="000000"/>
        </w:rPr>
        <w:t xml:space="preserve">выплата Почетным </w:t>
      </w:r>
      <w:r w:rsidRPr="002860FF">
        <w:rPr>
          <w:color w:val="000000"/>
        </w:rPr>
        <w:t xml:space="preserve">гражданам Советского района, в соответствии с </w:t>
      </w:r>
      <w:r>
        <w:rPr>
          <w:color w:val="000000"/>
        </w:rPr>
        <w:t xml:space="preserve">решением Думы Советского района - </w:t>
      </w:r>
      <w:r>
        <w:rPr>
          <w:b/>
          <w:color w:val="000000"/>
        </w:rPr>
        <w:t>1145,5 тыс.руб.</w:t>
      </w:r>
      <w:r w:rsidRPr="002860FF">
        <w:rPr>
          <w:color w:val="000000"/>
        </w:rPr>
        <w:t xml:space="preserve"> Числе</w:t>
      </w:r>
      <w:r>
        <w:rPr>
          <w:color w:val="000000"/>
        </w:rPr>
        <w:t>нность получателей - 66 человек.</w:t>
      </w:r>
    </w:p>
    <w:p w:rsidR="00F223C1" w:rsidRPr="001E427A" w:rsidRDefault="00F223C1" w:rsidP="001E427A">
      <w:pPr>
        <w:ind w:firstLine="720"/>
        <w:jc w:val="both"/>
        <w:rPr>
          <w:b/>
        </w:rPr>
      </w:pPr>
      <w:r w:rsidRPr="002860FF">
        <w:t xml:space="preserve">- </w:t>
      </w:r>
      <w:r>
        <w:t>оплата</w:t>
      </w:r>
      <w:r w:rsidRPr="002860FF">
        <w:t xml:space="preserve"> работникам органов местного самоуправления Советского района денежного содержания, выплат социального характера и создание условий для ис</w:t>
      </w:r>
      <w:r>
        <w:t xml:space="preserve">полнения служебных обязанностей (услуги связи, коммунальные услуги, услуги по содержанию имущества, приобретение основных средств и материалов) - </w:t>
      </w:r>
      <w:r w:rsidRPr="002860FF">
        <w:rPr>
          <w:b/>
        </w:rPr>
        <w:t>335782,3 тыс.ру</w:t>
      </w:r>
      <w:r>
        <w:rPr>
          <w:b/>
        </w:rPr>
        <w:t xml:space="preserve">б. </w:t>
      </w:r>
      <w:r>
        <w:t>(284 человека);</w:t>
      </w:r>
    </w:p>
    <w:p w:rsidR="00F223C1" w:rsidRPr="002860FF" w:rsidRDefault="00F223C1" w:rsidP="001E427A">
      <w:pPr>
        <w:ind w:firstLine="720"/>
        <w:jc w:val="both"/>
      </w:pPr>
      <w:r>
        <w:rPr>
          <w:b/>
        </w:rPr>
        <w:t xml:space="preserve">- </w:t>
      </w:r>
      <w:r w:rsidRPr="002860FF">
        <w:t>транспортное обслуживание органов местного с</w:t>
      </w:r>
      <w:r>
        <w:t xml:space="preserve">амоуправления Советского района и муниципальных учреждений района - </w:t>
      </w:r>
      <w:r w:rsidRPr="002860FF">
        <w:rPr>
          <w:b/>
        </w:rPr>
        <w:t>18402,7 тыс.руб</w:t>
      </w:r>
      <w:r>
        <w:rPr>
          <w:b/>
        </w:rPr>
        <w:t>.</w:t>
      </w:r>
    </w:p>
    <w:p w:rsidR="00F223C1" w:rsidRPr="002860FF" w:rsidRDefault="00F223C1" w:rsidP="001E427A">
      <w:pPr>
        <w:ind w:firstLine="720"/>
        <w:jc w:val="both"/>
      </w:pPr>
      <w:r>
        <w:rPr>
          <w:b/>
        </w:rPr>
        <w:t>-</w:t>
      </w:r>
      <w:r w:rsidRPr="002860FF">
        <w:t xml:space="preserve"> исполнение государственных полномочий по хранению, комплектованию, учету и использованию архивных документов, относящихся к собственности автономного округа</w:t>
      </w:r>
      <w:r>
        <w:t xml:space="preserve"> - </w:t>
      </w:r>
      <w:r w:rsidRPr="002860FF">
        <w:rPr>
          <w:b/>
        </w:rPr>
        <w:t xml:space="preserve"> 266,0</w:t>
      </w:r>
      <w:r>
        <w:rPr>
          <w:b/>
        </w:rPr>
        <w:t>тыс.руб.</w:t>
      </w:r>
    </w:p>
    <w:p w:rsidR="00F223C1" w:rsidRDefault="00F223C1" w:rsidP="001E427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2860FF">
        <w:rPr>
          <w:color w:val="000000"/>
        </w:rPr>
        <w:t xml:space="preserve">дополнительное профессиональное образование муниципальных служащих органов местного самоуправления Советского района </w:t>
      </w:r>
    </w:p>
    <w:p w:rsidR="00F223C1" w:rsidRPr="002860FF" w:rsidRDefault="00F223C1" w:rsidP="001E427A">
      <w:pPr>
        <w:ind w:firstLine="720"/>
        <w:jc w:val="both"/>
        <w:rPr>
          <w:color w:val="000000"/>
        </w:rPr>
      </w:pPr>
      <w:r w:rsidRPr="002860FF">
        <w:rPr>
          <w:color w:val="000000"/>
        </w:rPr>
        <w:t>(оплата услуг обучающей организации, проезда, проживания в гостинице, суточных</w:t>
      </w:r>
      <w:r>
        <w:rPr>
          <w:color w:val="000000"/>
        </w:rPr>
        <w:t xml:space="preserve">) -    </w:t>
      </w:r>
      <w:r w:rsidRPr="002860FF">
        <w:rPr>
          <w:b/>
        </w:rPr>
        <w:t>397,9</w:t>
      </w:r>
      <w:r w:rsidRPr="002860FF">
        <w:rPr>
          <w:b/>
          <w:color w:val="000000"/>
        </w:rPr>
        <w:t>тыс.руб</w:t>
      </w:r>
      <w:r>
        <w:rPr>
          <w:b/>
          <w:color w:val="000000"/>
        </w:rPr>
        <w:t>.</w:t>
      </w:r>
    </w:p>
    <w:p w:rsidR="00F223C1" w:rsidRPr="002860FF" w:rsidRDefault="00F223C1" w:rsidP="001E427A">
      <w:pPr>
        <w:ind w:firstLine="720"/>
        <w:jc w:val="both"/>
      </w:pPr>
      <w:r>
        <w:rPr>
          <w:color w:val="000000"/>
        </w:rPr>
        <w:t xml:space="preserve">- </w:t>
      </w:r>
      <w:r w:rsidRPr="002860FF">
        <w:t>исполнение государственных полномочий по государственному управлению охраной труд</w:t>
      </w:r>
      <w:r>
        <w:t xml:space="preserve">а - </w:t>
      </w:r>
      <w:r w:rsidRPr="002860FF">
        <w:rPr>
          <w:b/>
        </w:rPr>
        <w:t>1416,8 тыс.ру</w:t>
      </w:r>
      <w:r>
        <w:rPr>
          <w:b/>
        </w:rPr>
        <w:t>б.</w:t>
      </w:r>
    </w:p>
    <w:p w:rsidR="00F223C1" w:rsidRPr="002860FF" w:rsidRDefault="00F223C1" w:rsidP="001E427A">
      <w:pPr>
        <w:ind w:firstLine="720"/>
        <w:jc w:val="both"/>
      </w:pPr>
      <w:r>
        <w:rPr>
          <w:b/>
        </w:rPr>
        <w:t xml:space="preserve">- </w:t>
      </w:r>
      <w:r>
        <w:rPr>
          <w:color w:val="000000"/>
        </w:rPr>
        <w:t>п</w:t>
      </w:r>
      <w:r w:rsidRPr="00710527">
        <w:rPr>
          <w:color w:val="000000"/>
        </w:rPr>
        <w:t xml:space="preserve">роведение обязательных предварительных и периодических медицинских осмотров </w:t>
      </w:r>
      <w:r>
        <w:t xml:space="preserve">- </w:t>
      </w:r>
      <w:r w:rsidRPr="002860FF">
        <w:rPr>
          <w:b/>
        </w:rPr>
        <w:t>104,0 тыс.руб</w:t>
      </w:r>
      <w:r>
        <w:rPr>
          <w:b/>
        </w:rPr>
        <w:t>.</w:t>
      </w:r>
    </w:p>
    <w:p w:rsidR="00F223C1" w:rsidRDefault="00F223C1" w:rsidP="001E427A">
      <w:pPr>
        <w:ind w:firstLine="720"/>
        <w:jc w:val="both"/>
      </w:pPr>
      <w:r>
        <w:t xml:space="preserve">- </w:t>
      </w:r>
      <w:r w:rsidRPr="002860FF">
        <w:rPr>
          <w:color w:val="000000"/>
        </w:rPr>
        <w:t>страхование муниципальных служащих органов местного самоуправления</w:t>
      </w:r>
      <w:r>
        <w:rPr>
          <w:color w:val="000000"/>
        </w:rPr>
        <w:t xml:space="preserve"> </w:t>
      </w:r>
      <w:r w:rsidRPr="00710527">
        <w:rPr>
          <w:color w:val="000000"/>
        </w:rPr>
        <w:t>Советского района, входящих в состав административной комиссии администрации Советского района, а также включенных в Перечень должностных лиц органов местного самоуправления Советского района, уполномоченных составлять протоколы об административных правонарушениях, на случай причинения вреда здоровью и имуществу, в связи с исполнением ими должностных обязанностей</w:t>
      </w:r>
      <w:r>
        <w:rPr>
          <w:color w:val="000000"/>
        </w:rPr>
        <w:t xml:space="preserve"> – </w:t>
      </w:r>
      <w:r w:rsidRPr="00567C48">
        <w:rPr>
          <w:b/>
          <w:color w:val="000000"/>
        </w:rPr>
        <w:t>4,8 тыс.руб.</w:t>
      </w:r>
    </w:p>
    <w:p w:rsidR="00F223C1" w:rsidRDefault="00F223C1" w:rsidP="001E427A">
      <w:pPr>
        <w:ind w:firstLine="720"/>
        <w:jc w:val="both"/>
      </w:pPr>
    </w:p>
    <w:p w:rsidR="00F223C1" w:rsidRDefault="00F223C1" w:rsidP="001E427A">
      <w:pPr>
        <w:ind w:firstLine="720"/>
        <w:jc w:val="both"/>
      </w:pPr>
      <w:r>
        <w:t xml:space="preserve">6. Согласно расчетам, проведенным в утвержденном порядке, общий коэффициент эффективности реализации  Программы за 2014 год </w:t>
      </w:r>
      <w:r w:rsidRPr="00300888">
        <w:t>составил 0,87, что соответствует средней эффективности.</w:t>
      </w:r>
      <w:bookmarkStart w:id="0" w:name="_GoBack"/>
      <w:bookmarkEnd w:id="0"/>
    </w:p>
    <w:sectPr w:rsidR="00F223C1" w:rsidSect="0076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3C1" w:rsidRDefault="00F223C1">
      <w:r>
        <w:separator/>
      </w:r>
    </w:p>
  </w:endnote>
  <w:endnote w:type="continuationSeparator" w:id="1">
    <w:p w:rsidR="00F223C1" w:rsidRDefault="00F22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3C1" w:rsidRDefault="00F223C1">
      <w:r>
        <w:separator/>
      </w:r>
    </w:p>
  </w:footnote>
  <w:footnote w:type="continuationSeparator" w:id="1">
    <w:p w:rsidR="00F223C1" w:rsidRDefault="00F223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AB6"/>
    <w:rsid w:val="000029F8"/>
    <w:rsid w:val="000161B6"/>
    <w:rsid w:val="00016D4F"/>
    <w:rsid w:val="00026A17"/>
    <w:rsid w:val="00034F8D"/>
    <w:rsid w:val="000566E7"/>
    <w:rsid w:val="00065030"/>
    <w:rsid w:val="00074A06"/>
    <w:rsid w:val="000A07C4"/>
    <w:rsid w:val="000B760A"/>
    <w:rsid w:val="000E56FC"/>
    <w:rsid w:val="001147B8"/>
    <w:rsid w:val="0012014B"/>
    <w:rsid w:val="00121B98"/>
    <w:rsid w:val="0012635C"/>
    <w:rsid w:val="00153159"/>
    <w:rsid w:val="00164B93"/>
    <w:rsid w:val="00193665"/>
    <w:rsid w:val="001A229E"/>
    <w:rsid w:val="001B49FF"/>
    <w:rsid w:val="001D36B0"/>
    <w:rsid w:val="001E138B"/>
    <w:rsid w:val="001E427A"/>
    <w:rsid w:val="001E4C3A"/>
    <w:rsid w:val="001F2492"/>
    <w:rsid w:val="0020165A"/>
    <w:rsid w:val="002203B4"/>
    <w:rsid w:val="00231766"/>
    <w:rsid w:val="0023383F"/>
    <w:rsid w:val="00244532"/>
    <w:rsid w:val="00270273"/>
    <w:rsid w:val="00270954"/>
    <w:rsid w:val="00274670"/>
    <w:rsid w:val="00276235"/>
    <w:rsid w:val="00282A8D"/>
    <w:rsid w:val="00283D55"/>
    <w:rsid w:val="002860FF"/>
    <w:rsid w:val="002962A7"/>
    <w:rsid w:val="002A43E7"/>
    <w:rsid w:val="002B2282"/>
    <w:rsid w:val="002C362C"/>
    <w:rsid w:val="002E2247"/>
    <w:rsid w:val="002E2ADC"/>
    <w:rsid w:val="002F0DD5"/>
    <w:rsid w:val="002F2E94"/>
    <w:rsid w:val="002F30EE"/>
    <w:rsid w:val="00300888"/>
    <w:rsid w:val="00302857"/>
    <w:rsid w:val="003175C4"/>
    <w:rsid w:val="0032517D"/>
    <w:rsid w:val="00325202"/>
    <w:rsid w:val="00365DA0"/>
    <w:rsid w:val="00366E63"/>
    <w:rsid w:val="003726B8"/>
    <w:rsid w:val="003728F4"/>
    <w:rsid w:val="003750B2"/>
    <w:rsid w:val="00383F74"/>
    <w:rsid w:val="003978F7"/>
    <w:rsid w:val="003D1714"/>
    <w:rsid w:val="003E531F"/>
    <w:rsid w:val="004263BF"/>
    <w:rsid w:val="004334C6"/>
    <w:rsid w:val="00465A04"/>
    <w:rsid w:val="0046737D"/>
    <w:rsid w:val="00470E23"/>
    <w:rsid w:val="0047582C"/>
    <w:rsid w:val="00496929"/>
    <w:rsid w:val="004C48B1"/>
    <w:rsid w:val="004D1402"/>
    <w:rsid w:val="004D78B7"/>
    <w:rsid w:val="004F468B"/>
    <w:rsid w:val="004F4BDE"/>
    <w:rsid w:val="0050204B"/>
    <w:rsid w:val="005139F9"/>
    <w:rsid w:val="005173E2"/>
    <w:rsid w:val="00521470"/>
    <w:rsid w:val="0054200F"/>
    <w:rsid w:val="00550F58"/>
    <w:rsid w:val="005635DC"/>
    <w:rsid w:val="00567C48"/>
    <w:rsid w:val="00573E7C"/>
    <w:rsid w:val="005850B6"/>
    <w:rsid w:val="005A2CD9"/>
    <w:rsid w:val="005C2099"/>
    <w:rsid w:val="005C230F"/>
    <w:rsid w:val="005F225B"/>
    <w:rsid w:val="005F499E"/>
    <w:rsid w:val="006025C4"/>
    <w:rsid w:val="00607387"/>
    <w:rsid w:val="006435D8"/>
    <w:rsid w:val="006603E6"/>
    <w:rsid w:val="006737B3"/>
    <w:rsid w:val="006B0845"/>
    <w:rsid w:val="006C06B5"/>
    <w:rsid w:val="006C55E2"/>
    <w:rsid w:val="006E7B0C"/>
    <w:rsid w:val="00704A90"/>
    <w:rsid w:val="00710527"/>
    <w:rsid w:val="0072367B"/>
    <w:rsid w:val="007260F2"/>
    <w:rsid w:val="00760F08"/>
    <w:rsid w:val="00763140"/>
    <w:rsid w:val="007B2017"/>
    <w:rsid w:val="007B40F7"/>
    <w:rsid w:val="007D3C6B"/>
    <w:rsid w:val="008052DC"/>
    <w:rsid w:val="00807BC3"/>
    <w:rsid w:val="00815B41"/>
    <w:rsid w:val="0083786E"/>
    <w:rsid w:val="008444D5"/>
    <w:rsid w:val="00850CEC"/>
    <w:rsid w:val="008837E5"/>
    <w:rsid w:val="008B0EAC"/>
    <w:rsid w:val="008D4806"/>
    <w:rsid w:val="008F2459"/>
    <w:rsid w:val="009027A0"/>
    <w:rsid w:val="0091555B"/>
    <w:rsid w:val="00925C37"/>
    <w:rsid w:val="00940EE5"/>
    <w:rsid w:val="00960225"/>
    <w:rsid w:val="00963C11"/>
    <w:rsid w:val="00963CBF"/>
    <w:rsid w:val="00973017"/>
    <w:rsid w:val="009A29D3"/>
    <w:rsid w:val="009E3433"/>
    <w:rsid w:val="009E608A"/>
    <w:rsid w:val="009F5777"/>
    <w:rsid w:val="00A0370F"/>
    <w:rsid w:val="00A04146"/>
    <w:rsid w:val="00A06AB6"/>
    <w:rsid w:val="00A131E5"/>
    <w:rsid w:val="00A75DD7"/>
    <w:rsid w:val="00AA4A76"/>
    <w:rsid w:val="00AA64AB"/>
    <w:rsid w:val="00AC3C1F"/>
    <w:rsid w:val="00AD4AB1"/>
    <w:rsid w:val="00AE12E1"/>
    <w:rsid w:val="00AE369A"/>
    <w:rsid w:val="00AF134B"/>
    <w:rsid w:val="00B065AC"/>
    <w:rsid w:val="00B07F62"/>
    <w:rsid w:val="00B144CF"/>
    <w:rsid w:val="00B14543"/>
    <w:rsid w:val="00B42717"/>
    <w:rsid w:val="00B43419"/>
    <w:rsid w:val="00B67708"/>
    <w:rsid w:val="00B94794"/>
    <w:rsid w:val="00BF7862"/>
    <w:rsid w:val="00C0548E"/>
    <w:rsid w:val="00C05E9E"/>
    <w:rsid w:val="00C148AE"/>
    <w:rsid w:val="00C5781C"/>
    <w:rsid w:val="00C63D05"/>
    <w:rsid w:val="00C92CE0"/>
    <w:rsid w:val="00CC347F"/>
    <w:rsid w:val="00CC561F"/>
    <w:rsid w:val="00CD3FBF"/>
    <w:rsid w:val="00CE59CD"/>
    <w:rsid w:val="00D15DC4"/>
    <w:rsid w:val="00D17E94"/>
    <w:rsid w:val="00D22763"/>
    <w:rsid w:val="00D444B4"/>
    <w:rsid w:val="00D61F47"/>
    <w:rsid w:val="00D81549"/>
    <w:rsid w:val="00DB7E16"/>
    <w:rsid w:val="00DC3AAC"/>
    <w:rsid w:val="00DC64D9"/>
    <w:rsid w:val="00DD1211"/>
    <w:rsid w:val="00DE3554"/>
    <w:rsid w:val="00DE4B0F"/>
    <w:rsid w:val="00DF06CB"/>
    <w:rsid w:val="00DF1863"/>
    <w:rsid w:val="00E14723"/>
    <w:rsid w:val="00E403D2"/>
    <w:rsid w:val="00E5246E"/>
    <w:rsid w:val="00E53F0A"/>
    <w:rsid w:val="00E64689"/>
    <w:rsid w:val="00E652CE"/>
    <w:rsid w:val="00EA4F0A"/>
    <w:rsid w:val="00EE1824"/>
    <w:rsid w:val="00F223C1"/>
    <w:rsid w:val="00F32A65"/>
    <w:rsid w:val="00F36569"/>
    <w:rsid w:val="00F44E0E"/>
    <w:rsid w:val="00F52035"/>
    <w:rsid w:val="00F54F34"/>
    <w:rsid w:val="00F82E4F"/>
    <w:rsid w:val="00FB693D"/>
    <w:rsid w:val="00FC474F"/>
    <w:rsid w:val="00FC6EEA"/>
    <w:rsid w:val="00FC71B8"/>
    <w:rsid w:val="00FF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14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3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43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ntStyle11">
    <w:name w:val="Font Style11"/>
    <w:uiPriority w:val="99"/>
    <w:rsid w:val="008D4806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815B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Гипертекстовая ссылка"/>
    <w:uiPriority w:val="99"/>
    <w:rsid w:val="004334C6"/>
    <w:rPr>
      <w:color w:val="106BBE"/>
    </w:rPr>
  </w:style>
  <w:style w:type="paragraph" w:customStyle="1" w:styleId="a0">
    <w:name w:val="Комментарий"/>
    <w:basedOn w:val="Normal"/>
    <w:next w:val="Normal"/>
    <w:uiPriority w:val="99"/>
    <w:rsid w:val="004334C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1">
    <w:name w:val="Информация об изменениях документа"/>
    <w:basedOn w:val="a0"/>
    <w:next w:val="Normal"/>
    <w:uiPriority w:val="99"/>
    <w:rsid w:val="004334C6"/>
  </w:style>
  <w:style w:type="paragraph" w:customStyle="1" w:styleId="a2">
    <w:name w:val="Нормальный (таблица)"/>
    <w:basedOn w:val="Normal"/>
    <w:next w:val="Normal"/>
    <w:uiPriority w:val="99"/>
    <w:rsid w:val="004334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3">
    <w:name w:val="Прижатый влево"/>
    <w:basedOn w:val="Normal"/>
    <w:next w:val="Normal"/>
    <w:uiPriority w:val="99"/>
    <w:rsid w:val="004334C6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217</TotalTime>
  <Pages>3</Pages>
  <Words>756</Words>
  <Characters>4313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13</cp:revision>
  <cp:lastPrinted>2015-02-04T11:36:00Z</cp:lastPrinted>
  <dcterms:created xsi:type="dcterms:W3CDTF">2015-02-03T12:31:00Z</dcterms:created>
  <dcterms:modified xsi:type="dcterms:W3CDTF">2015-03-03T07:20:00Z</dcterms:modified>
</cp:coreProperties>
</file>